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116" w:rsidRPr="008C3E4C" w:rsidRDefault="00BF7116" w:rsidP="00BF7116">
      <w:pPr>
        <w:pStyle w:val="a3"/>
        <w:numPr>
          <w:ilvl w:val="0"/>
          <w:numId w:val="1"/>
        </w:num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 w:rsidRPr="008C3E4C">
        <w:rPr>
          <w:color w:val="000000"/>
          <w:sz w:val="28"/>
          <w:szCs w:val="28"/>
        </w:rPr>
        <w:t>Определяются расчетные расходы городских сточных вод.</w:t>
      </w:r>
    </w:p>
    <w:p w:rsidR="00BF7116" w:rsidRDefault="00BF7116" w:rsidP="00BF7116">
      <w:pPr>
        <w:shd w:val="clear" w:color="auto" w:fill="FFFFFF"/>
        <w:tabs>
          <w:tab w:val="left" w:pos="3341"/>
          <w:tab w:val="left" w:pos="3883"/>
        </w:tabs>
        <w:ind w:firstLine="69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Исходные данные:</w:t>
      </w:r>
    </w:p>
    <w:p w:rsidR="00BF7116" w:rsidRDefault="00BF7116" w:rsidP="00BF7116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число жителей в городе – 180 тыс. человек; норма водоотведения, </w:t>
      </w:r>
      <w:proofErr w:type="gramStart"/>
      <w:r>
        <w:rPr>
          <w:color w:val="000000"/>
          <w:sz w:val="28"/>
          <w:szCs w:val="28"/>
          <w:lang w:val="en-US"/>
        </w:rPr>
        <w:t>q</w:t>
      </w:r>
      <w:proofErr w:type="gramEnd"/>
      <w:r>
        <w:rPr>
          <w:color w:val="000000"/>
          <w:sz w:val="28"/>
          <w:szCs w:val="28"/>
        </w:rPr>
        <w:t>н - 250</w:t>
      </w:r>
      <w:r w:rsidRPr="004A14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л/с </w:t>
      </w:r>
    </w:p>
    <w:p w:rsidR="00BF7116" w:rsidRDefault="00BF7116" w:rsidP="00BF7116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на 1 чел; расход производственных сточных вод, - 46000 м3/</w:t>
      </w:r>
      <w:proofErr w:type="spellStart"/>
      <w:r>
        <w:rPr>
          <w:color w:val="000000"/>
          <w:sz w:val="28"/>
          <w:szCs w:val="28"/>
        </w:rPr>
        <w:t>сут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max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=1</w:t>
      </w:r>
      <w:r>
        <w:rPr>
          <w:color w:val="000000"/>
          <w:sz w:val="28"/>
          <w:szCs w:val="28"/>
        </w:rPr>
        <w:t>,</w:t>
      </w:r>
      <w:r w:rsidRPr="001B3C62">
        <w:rPr>
          <w:color w:val="000000"/>
          <w:sz w:val="28"/>
          <w:szCs w:val="28"/>
        </w:rPr>
        <w:t>55</w:t>
      </w:r>
      <w:r>
        <w:rPr>
          <w:color w:val="000000"/>
          <w:sz w:val="28"/>
          <w:szCs w:val="28"/>
        </w:rPr>
        <w:t>:</w:t>
      </w:r>
      <w:r w:rsidRPr="001B3C6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BF7116" w:rsidRDefault="00BF7116" w:rsidP="00BF7116">
      <w:p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  <w:vertAlign w:val="subscript"/>
          <w:lang w:val="en-US"/>
        </w:rPr>
        <w:t>gen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  <w:vertAlign w:val="subscript"/>
          <w:lang w:val="en-US"/>
        </w:rPr>
        <w:t>min</w:t>
      </w:r>
      <w:r w:rsidRPr="001B3C62">
        <w:rPr>
          <w:color w:val="000000"/>
          <w:sz w:val="28"/>
          <w:szCs w:val="28"/>
          <w:vertAlign w:val="subscript"/>
        </w:rPr>
        <w:t xml:space="preserve"> </w:t>
      </w:r>
      <w:r w:rsidRPr="001B3C62">
        <w:rPr>
          <w:color w:val="000000"/>
          <w:sz w:val="28"/>
          <w:szCs w:val="28"/>
        </w:rPr>
        <w:t>=0.62</w:t>
      </w:r>
    </w:p>
    <w:p w:rsidR="00BF7116" w:rsidRDefault="00BF7116" w:rsidP="00BF7116">
      <w:pPr>
        <w:pStyle w:val="a3"/>
        <w:numPr>
          <w:ilvl w:val="0"/>
          <w:numId w:val="1"/>
        </w:numPr>
        <w:shd w:val="clear" w:color="auto" w:fill="FFFFFF"/>
        <w:tabs>
          <w:tab w:val="left" w:pos="3341"/>
          <w:tab w:val="left" w:pos="3883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BF7116" w:rsidRDefault="00BF7116" w:rsidP="00BF7116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BF7116" w:rsidRPr="009341E5" w:rsidRDefault="00BF7116" w:rsidP="00BF711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BF7116" w:rsidRPr="009341E5" w:rsidRDefault="00BF7116" w:rsidP="00BF7116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</w:t>
      </w:r>
      <w:r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 xml:space="preserve">= 250 </w:t>
      </w:r>
      <w:r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BF7116" w:rsidRDefault="00BF7116" w:rsidP="00BF7116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BF7116" w:rsidRDefault="00BF7116" w:rsidP="00BF7116">
      <w:pPr>
        <w:pStyle w:val="a3"/>
        <w:numPr>
          <w:ilvl w:val="0"/>
          <w:numId w:val="1"/>
        </w:num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BF7116" w:rsidRDefault="00BF7116" w:rsidP="00BF7116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Исходные данные:</w:t>
      </w:r>
    </w:p>
    <w:p w:rsidR="00BF7116" w:rsidRDefault="00BF7116" w:rsidP="00BF7116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число жителей в городе – 250 тыс. человек; С</w:t>
      </w:r>
      <w:r>
        <w:rPr>
          <w:color w:val="000000"/>
          <w:sz w:val="28"/>
          <w:szCs w:val="28"/>
          <w:vertAlign w:val="subscript"/>
        </w:rPr>
        <w:t xml:space="preserve">БПК </w:t>
      </w:r>
      <w:r>
        <w:rPr>
          <w:color w:val="000000"/>
          <w:spacing w:val="-1"/>
          <w:sz w:val="28"/>
          <w:szCs w:val="28"/>
          <w:vertAlign w:val="subscript"/>
        </w:rPr>
        <w:t>=</w:t>
      </w:r>
      <w:r w:rsidRPr="008D5610">
        <w:rPr>
          <w:color w:val="000000"/>
          <w:spacing w:val="-1"/>
          <w:sz w:val="28"/>
          <w:szCs w:val="28"/>
        </w:rPr>
        <w:t>200</w:t>
      </w:r>
      <w:r>
        <w:rPr>
          <w:color w:val="000000"/>
          <w:spacing w:val="-1"/>
          <w:sz w:val="28"/>
          <w:szCs w:val="28"/>
        </w:rPr>
        <w:t xml:space="preserve"> мг/л</w:t>
      </w:r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С</w:t>
      </w:r>
      <w:r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pacing w:val="-1"/>
          <w:sz w:val="28"/>
          <w:szCs w:val="28"/>
          <w:vertAlign w:val="subscript"/>
        </w:rPr>
        <w:t xml:space="preserve">= </w:t>
      </w:r>
      <w:r>
        <w:rPr>
          <w:color w:val="000000"/>
          <w:spacing w:val="-1"/>
          <w:sz w:val="28"/>
          <w:szCs w:val="28"/>
        </w:rPr>
        <w:t>60 мг/л: среднесуточный расход сточных вод 2500 м</w:t>
      </w:r>
      <w:r>
        <w:rPr>
          <w:color w:val="000000"/>
          <w:spacing w:val="-1"/>
          <w:sz w:val="28"/>
          <w:szCs w:val="28"/>
          <w:vertAlign w:val="superscript"/>
        </w:rPr>
        <w:t>3</w:t>
      </w:r>
      <w:r>
        <w:rPr>
          <w:color w:val="000000"/>
          <w:spacing w:val="-1"/>
          <w:sz w:val="28"/>
          <w:szCs w:val="28"/>
        </w:rPr>
        <w:t>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</w:p>
    <w:p w:rsidR="007A5728" w:rsidRDefault="007A5728">
      <w:bookmarkStart w:id="0" w:name="_GoBack"/>
      <w:bookmarkEnd w:id="0"/>
    </w:p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D241D"/>
    <w:multiLevelType w:val="hybridMultilevel"/>
    <w:tmpl w:val="0DEC9122"/>
    <w:lvl w:ilvl="0" w:tplc="685ADF9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ind w:left="681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8C"/>
    <w:rsid w:val="0064618C"/>
    <w:rsid w:val="007A5728"/>
    <w:rsid w:val="00BF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1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1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1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1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>SPecialiST RePack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2024-10-18T12:44:00Z</dcterms:created>
  <dcterms:modified xsi:type="dcterms:W3CDTF">2024-10-18T12:44:00Z</dcterms:modified>
</cp:coreProperties>
</file>